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4F4C" w:rsidRPr="00F64F4C" w:rsidRDefault="00F64F4C" w:rsidP="00F64F4C">
      <w:pPr>
        <w:rPr>
          <w:rFonts w:asciiTheme="majorEastAsia" w:eastAsiaTheme="majorEastAsia" w:hAnsiTheme="majorEastAsia"/>
          <w:b/>
          <w:sz w:val="24"/>
          <w:szCs w:val="24"/>
        </w:rPr>
      </w:pPr>
      <w:bookmarkStart w:id="0" w:name="_GoBack"/>
      <w:bookmarkEnd w:id="0"/>
      <w:r w:rsidRPr="00F64F4C">
        <w:rPr>
          <w:rFonts w:asciiTheme="majorEastAsia" w:eastAsiaTheme="majorEastAsia" w:hAnsiTheme="majorEastAsia" w:hint="eastAsia"/>
          <w:b/>
          <w:sz w:val="24"/>
          <w:szCs w:val="24"/>
        </w:rPr>
        <w:t>ヒトとイヌの共生を支える社会認知能力</w:t>
      </w:r>
    </w:p>
    <w:p w:rsidR="00F64F4C" w:rsidRPr="00F64F4C" w:rsidRDefault="00F64F4C" w:rsidP="00F64F4C">
      <w:pPr>
        <w:jc w:val="right"/>
        <w:rPr>
          <w:rFonts w:asciiTheme="majorEastAsia" w:eastAsiaTheme="majorEastAsia" w:hAnsiTheme="majorEastAsia"/>
          <w:sz w:val="24"/>
          <w:szCs w:val="24"/>
        </w:rPr>
      </w:pPr>
      <w:r w:rsidRPr="00F64F4C">
        <w:rPr>
          <w:rFonts w:asciiTheme="majorEastAsia" w:eastAsiaTheme="majorEastAsia" w:hAnsiTheme="majorEastAsia" w:hint="eastAsia"/>
          <w:sz w:val="24"/>
          <w:szCs w:val="24"/>
        </w:rPr>
        <w:t>麻布大学獣医学部・教授</w:t>
      </w:r>
    </w:p>
    <w:p w:rsidR="00F64F4C" w:rsidRPr="00F64F4C" w:rsidRDefault="00F64F4C" w:rsidP="00F64F4C">
      <w:pPr>
        <w:jc w:val="right"/>
        <w:rPr>
          <w:rFonts w:asciiTheme="majorEastAsia" w:eastAsiaTheme="majorEastAsia" w:hAnsiTheme="majorEastAsia"/>
          <w:sz w:val="24"/>
          <w:szCs w:val="24"/>
        </w:rPr>
      </w:pPr>
      <w:r w:rsidRPr="00F64F4C">
        <w:rPr>
          <w:rFonts w:asciiTheme="majorEastAsia" w:eastAsiaTheme="majorEastAsia" w:hAnsiTheme="majorEastAsia" w:hint="eastAsia"/>
          <w:sz w:val="24"/>
          <w:szCs w:val="24"/>
        </w:rPr>
        <w:t>菊水　健史</w:t>
      </w:r>
    </w:p>
    <w:p w:rsidR="00F64F4C" w:rsidRPr="00F64F4C" w:rsidRDefault="00F64F4C" w:rsidP="00F64F4C">
      <w:pPr>
        <w:rPr>
          <w:rFonts w:asciiTheme="majorEastAsia" w:eastAsiaTheme="majorEastAsia" w:hAnsiTheme="majorEastAsia"/>
          <w:sz w:val="24"/>
          <w:szCs w:val="24"/>
        </w:rPr>
      </w:pPr>
    </w:p>
    <w:p w:rsidR="00F64F4C" w:rsidRPr="00F64F4C" w:rsidRDefault="00F64F4C" w:rsidP="00F64F4C">
      <w:pPr>
        <w:ind w:firstLineChars="100" w:firstLine="240"/>
        <w:rPr>
          <w:rFonts w:asciiTheme="majorEastAsia" w:eastAsiaTheme="majorEastAsia" w:hAnsiTheme="majorEastAsia"/>
          <w:sz w:val="24"/>
          <w:szCs w:val="24"/>
        </w:rPr>
      </w:pPr>
      <w:r w:rsidRPr="00F64F4C">
        <w:rPr>
          <w:rFonts w:asciiTheme="majorEastAsia" w:eastAsiaTheme="majorEastAsia" w:hAnsiTheme="majorEastAsia" w:hint="eastAsia"/>
          <w:sz w:val="24"/>
          <w:szCs w:val="24"/>
        </w:rPr>
        <w:t>イヌは飼い主を特別視し，慕い，そのまれなる忠誠心をもって，飼い主との特別な関係を構築する。世界にはさまざまな動物が存在するが，イヌほどヒトに近く，親和的に，そしてあうんの呼吸でともに生活できる動物はほかにはいない。それを支える認知機能が明らかとなってきた。イヌはオオカミと比較し，ヒトからの視線や指さしによるシグナルを読み取る能力が長けていること，そしてその能力が進化の過程で獲得してきた能力であった。興味深いことに、このようなヒトとのやり取りの能力は、ヒトと近縁であるチンパンジーでは困難である</w:t>
      </w:r>
      <w:r w:rsidRPr="00F64F4C">
        <w:rPr>
          <w:rFonts w:asciiTheme="majorEastAsia" w:eastAsiaTheme="majorEastAsia" w:hAnsiTheme="majorEastAsia"/>
          <w:sz w:val="24"/>
          <w:szCs w:val="24"/>
        </w:rPr>
        <w:t>。故、イヌ</w:t>
      </w:r>
      <w:r w:rsidRPr="00F64F4C">
        <w:rPr>
          <w:rFonts w:asciiTheme="majorEastAsia" w:eastAsiaTheme="majorEastAsia" w:hAnsiTheme="majorEastAsia" w:hint="eastAsia"/>
          <w:sz w:val="24"/>
          <w:szCs w:val="24"/>
        </w:rPr>
        <w:t>はヒトとの生活を共にすることで、この能力を獲得したと考えられる。それだけではない。イヌはヒトと視線を介して理解し合えるだけでなく、絆の形成も可能となった。イヌが飼い主と見つめ合うことで、お互いにオキシトシンが分泌された。イヌとの触れ合いや視線によるコミュニケーションが飼い主のオキシトシン分泌量を上昇させることから、オキシトシンという分子で飼い主とイヌがつながったと言える</w:t>
      </w:r>
      <w:r w:rsidRPr="00F64F4C">
        <w:rPr>
          <w:rFonts w:asciiTheme="majorEastAsia" w:eastAsiaTheme="majorEastAsia" w:hAnsiTheme="majorEastAsia"/>
          <w:sz w:val="24"/>
          <w:szCs w:val="24"/>
        </w:rPr>
        <w:t>。それはイヌがヒトとともに歩いてきた３万年以上も続くヒトとイヌの共進化の賜物といえるだろう。</w:t>
      </w:r>
    </w:p>
    <w:p w:rsidR="00F64F4C" w:rsidRPr="00F64F4C" w:rsidRDefault="00F64F4C" w:rsidP="00F64F4C">
      <w:pPr>
        <w:ind w:firstLineChars="100" w:firstLine="240"/>
        <w:rPr>
          <w:rFonts w:asciiTheme="majorEastAsia" w:eastAsiaTheme="majorEastAsia" w:hAnsiTheme="majorEastAsia"/>
          <w:sz w:val="24"/>
          <w:szCs w:val="24"/>
        </w:rPr>
      </w:pPr>
      <w:r w:rsidRPr="00F64F4C">
        <w:rPr>
          <w:rFonts w:asciiTheme="majorEastAsia" w:eastAsiaTheme="majorEastAsia" w:hAnsiTheme="majorEastAsia" w:hint="eastAsia"/>
          <w:sz w:val="24"/>
          <w:szCs w:val="24"/>
        </w:rPr>
        <w:t>一方、イヌとの暮らしがもたらすヒトの心身への効果は、小児アレルギーの抑制、うつ病や不安症の改善、自閉症児の症状回復、認知症の改善など、枚挙に暇がない。しかし、イヌとの生活がなぜヒトの心身に医学的恩恵をもたらすかのメカニズムは不明である。最も有力な候補分子として上記のオキシトシンがあげられる。オキシトシンは不安やうつ病、ストレス応答を軽減させ、過剰な自律神経系の興奮を抑える効果を持つ。社会性に障害を抱える自閉症児への症状改善効果も知られている。また、脊髄後根神経節に作用し鎮痛効果をもつことや、免疫系に作用して抗炎症作用を示すこと、更に外傷に対する治癒促進効果も併せ持つ。今回、ヒトとイヌが共生の場面でどのような認知能力を介してつながるのか、そしてそこにおけるオキシトシンの役割を紹介する。</w:t>
      </w:r>
    </w:p>
    <w:p w:rsidR="00F64F4C" w:rsidRPr="00F64F4C" w:rsidRDefault="00F64F4C" w:rsidP="00F64F4C">
      <w:pPr>
        <w:widowControl/>
        <w:jc w:val="left"/>
        <w:rPr>
          <w:rFonts w:asciiTheme="majorEastAsia" w:eastAsiaTheme="majorEastAsia" w:hAnsiTheme="majorEastAsia"/>
          <w:sz w:val="24"/>
          <w:szCs w:val="24"/>
        </w:rPr>
      </w:pPr>
      <w:r w:rsidRPr="00F64F4C">
        <w:rPr>
          <w:rFonts w:asciiTheme="majorEastAsia" w:eastAsiaTheme="majorEastAsia" w:hAnsiTheme="majorEastAsia"/>
          <w:sz w:val="24"/>
          <w:szCs w:val="24"/>
        </w:rPr>
        <w:br w:type="page"/>
      </w:r>
    </w:p>
    <w:p w:rsidR="00F64F4C" w:rsidRPr="00F64F4C" w:rsidRDefault="00F64F4C" w:rsidP="00F64F4C">
      <w:pPr>
        <w:pStyle w:val="Default"/>
        <w:rPr>
          <w:rFonts w:asciiTheme="majorEastAsia" w:eastAsiaTheme="majorEastAsia" w:hAnsiTheme="majorEastAsia"/>
          <w:b/>
        </w:rPr>
      </w:pPr>
      <w:r w:rsidRPr="00F64F4C">
        <w:rPr>
          <w:rFonts w:asciiTheme="majorEastAsia" w:eastAsiaTheme="majorEastAsia" w:hAnsiTheme="majorEastAsia" w:hint="eastAsia"/>
          <w:b/>
        </w:rPr>
        <w:lastRenderedPageBreak/>
        <w:t>比較</w:t>
      </w:r>
      <w:r w:rsidRPr="00F64F4C">
        <w:rPr>
          <w:rFonts w:asciiTheme="majorEastAsia" w:eastAsiaTheme="majorEastAsia" w:hAnsiTheme="majorEastAsia"/>
          <w:b/>
        </w:rPr>
        <w:t>病理学から考えるAAアミロイド症の病理発生機序</w:t>
      </w:r>
    </w:p>
    <w:p w:rsidR="00F64F4C" w:rsidRPr="00F64F4C" w:rsidRDefault="00F64F4C" w:rsidP="00F64F4C">
      <w:pPr>
        <w:pStyle w:val="Default"/>
        <w:jc w:val="right"/>
        <w:rPr>
          <w:rFonts w:asciiTheme="majorEastAsia" w:eastAsiaTheme="majorEastAsia" w:hAnsiTheme="majorEastAsia"/>
        </w:rPr>
      </w:pPr>
      <w:r w:rsidRPr="00F64F4C">
        <w:rPr>
          <w:rFonts w:asciiTheme="majorEastAsia" w:eastAsiaTheme="majorEastAsia" w:hAnsiTheme="majorEastAsia" w:hint="eastAsia"/>
        </w:rPr>
        <w:t>麻布大学獣医学部</w:t>
      </w:r>
    </w:p>
    <w:p w:rsidR="00F64F4C" w:rsidRPr="00F64F4C" w:rsidRDefault="00F64F4C" w:rsidP="00F64F4C">
      <w:pPr>
        <w:pStyle w:val="Default"/>
        <w:jc w:val="right"/>
        <w:rPr>
          <w:rFonts w:asciiTheme="majorEastAsia" w:eastAsiaTheme="majorEastAsia" w:hAnsiTheme="majorEastAsia"/>
        </w:rPr>
      </w:pPr>
      <w:r w:rsidRPr="00F64F4C">
        <w:rPr>
          <w:rFonts w:asciiTheme="majorEastAsia" w:eastAsiaTheme="majorEastAsia" w:hAnsiTheme="majorEastAsia" w:hint="eastAsia"/>
        </w:rPr>
        <w:t>病理学</w:t>
      </w:r>
      <w:r w:rsidRPr="00F64F4C">
        <w:rPr>
          <w:rFonts w:asciiTheme="majorEastAsia" w:eastAsiaTheme="majorEastAsia" w:hAnsiTheme="majorEastAsia"/>
        </w:rPr>
        <w:t>研究室</w:t>
      </w:r>
    </w:p>
    <w:p w:rsidR="00F64F4C" w:rsidRPr="00F64F4C" w:rsidRDefault="00F64F4C" w:rsidP="00F64F4C">
      <w:pPr>
        <w:pStyle w:val="Default"/>
        <w:jc w:val="right"/>
        <w:rPr>
          <w:rFonts w:asciiTheme="majorEastAsia" w:eastAsiaTheme="majorEastAsia" w:hAnsiTheme="majorEastAsia"/>
        </w:rPr>
      </w:pPr>
      <w:r w:rsidRPr="00F64F4C">
        <w:rPr>
          <w:rFonts w:asciiTheme="majorEastAsia" w:eastAsiaTheme="majorEastAsia" w:hAnsiTheme="majorEastAsia" w:hint="eastAsia"/>
        </w:rPr>
        <w:t>上家</w:t>
      </w:r>
      <w:r w:rsidRPr="00F64F4C">
        <w:rPr>
          <w:rFonts w:asciiTheme="majorEastAsia" w:eastAsiaTheme="majorEastAsia" w:hAnsiTheme="majorEastAsia"/>
        </w:rPr>
        <w:t xml:space="preserve">　潤一</w:t>
      </w:r>
    </w:p>
    <w:p w:rsidR="00F64F4C" w:rsidRPr="00F64F4C" w:rsidRDefault="00F64F4C" w:rsidP="00F64F4C">
      <w:pPr>
        <w:pStyle w:val="Default"/>
        <w:rPr>
          <w:rFonts w:asciiTheme="majorEastAsia" w:eastAsiaTheme="majorEastAsia" w:hAnsiTheme="majorEastAsia"/>
        </w:rPr>
      </w:pPr>
    </w:p>
    <w:p w:rsidR="00F64F4C" w:rsidRPr="00F64F4C" w:rsidRDefault="00F64F4C" w:rsidP="00F64F4C">
      <w:pPr>
        <w:pStyle w:val="Default"/>
        <w:rPr>
          <w:rFonts w:asciiTheme="majorEastAsia" w:eastAsiaTheme="majorEastAsia" w:hAnsiTheme="majorEastAsia"/>
        </w:rPr>
      </w:pPr>
      <w:r w:rsidRPr="00F64F4C">
        <w:rPr>
          <w:rFonts w:asciiTheme="majorEastAsia" w:eastAsiaTheme="majorEastAsia" w:hAnsiTheme="majorEastAsia"/>
        </w:rPr>
        <w:t xml:space="preserve"> </w:t>
      </w:r>
      <w:r w:rsidRPr="00F64F4C">
        <w:rPr>
          <w:rFonts w:asciiTheme="majorEastAsia" w:eastAsiaTheme="majorEastAsia" w:hAnsiTheme="majorEastAsia" w:cs="Times New Roman"/>
        </w:rPr>
        <w:t xml:space="preserve">Amyloid A </w:t>
      </w:r>
      <w:r w:rsidRPr="00F64F4C">
        <w:rPr>
          <w:rFonts w:asciiTheme="majorEastAsia" w:eastAsiaTheme="majorEastAsia" w:hAnsiTheme="majorEastAsia" w:hint="eastAsia"/>
        </w:rPr>
        <w:t>（</w:t>
      </w:r>
      <w:r w:rsidRPr="00F64F4C">
        <w:rPr>
          <w:rFonts w:asciiTheme="majorEastAsia" w:eastAsiaTheme="majorEastAsia" w:hAnsiTheme="majorEastAsia" w:cs="Times New Roman"/>
        </w:rPr>
        <w:t>AA</w:t>
      </w:r>
      <w:r w:rsidRPr="00F64F4C">
        <w:rPr>
          <w:rFonts w:asciiTheme="majorEastAsia" w:eastAsiaTheme="majorEastAsia" w:hAnsiTheme="majorEastAsia" w:hint="eastAsia"/>
        </w:rPr>
        <w:t>）アミロイド症は、</w:t>
      </w:r>
      <w:r w:rsidRPr="00F64F4C">
        <w:rPr>
          <w:rFonts w:asciiTheme="majorEastAsia" w:eastAsiaTheme="majorEastAsia" w:hAnsiTheme="majorEastAsia" w:cs="Times New Roman"/>
        </w:rPr>
        <w:t>Serum Amyloid A(SAA)</w:t>
      </w:r>
      <w:r w:rsidRPr="00F64F4C">
        <w:rPr>
          <w:rFonts w:asciiTheme="majorEastAsia" w:eastAsiaTheme="majorEastAsia" w:hAnsiTheme="majorEastAsia" w:cs="Times New Roman" w:hint="eastAsia"/>
        </w:rPr>
        <w:t>がアミロイド</w:t>
      </w:r>
      <w:r w:rsidRPr="00F64F4C">
        <w:rPr>
          <w:rFonts w:asciiTheme="majorEastAsia" w:eastAsiaTheme="majorEastAsia" w:hAnsiTheme="majorEastAsia" w:cs="Times New Roman"/>
        </w:rPr>
        <w:t>線維</w:t>
      </w:r>
      <w:r w:rsidRPr="00F64F4C">
        <w:rPr>
          <w:rFonts w:asciiTheme="majorEastAsia" w:eastAsiaTheme="majorEastAsia" w:hAnsiTheme="majorEastAsia" w:cs="Times New Roman" w:hint="eastAsia"/>
        </w:rPr>
        <w:t>として全身</w:t>
      </w:r>
      <w:r w:rsidRPr="00F64F4C">
        <w:rPr>
          <w:rFonts w:asciiTheme="majorEastAsia" w:eastAsiaTheme="majorEastAsia" w:hAnsiTheme="majorEastAsia" w:cs="Times New Roman"/>
        </w:rPr>
        <w:t>臓器に沈着する疾患である。</w:t>
      </w:r>
      <w:r w:rsidRPr="00F64F4C">
        <w:rPr>
          <w:rFonts w:asciiTheme="majorEastAsia" w:eastAsiaTheme="majorEastAsia" w:hAnsiTheme="majorEastAsia" w:cs="Times New Roman" w:hint="eastAsia"/>
        </w:rPr>
        <w:t>ヒト</w:t>
      </w:r>
      <w:r w:rsidRPr="00F64F4C">
        <w:rPr>
          <w:rFonts w:asciiTheme="majorEastAsia" w:eastAsiaTheme="majorEastAsia" w:hAnsiTheme="majorEastAsia" w:cs="Times New Roman"/>
        </w:rPr>
        <w:t>では</w:t>
      </w:r>
      <w:r w:rsidRPr="00F64F4C">
        <w:rPr>
          <w:rFonts w:asciiTheme="majorEastAsia" w:eastAsiaTheme="majorEastAsia" w:hAnsiTheme="majorEastAsia" w:cs="Times New Roman" w:hint="eastAsia"/>
        </w:rPr>
        <w:t>関節リウマチ患者</w:t>
      </w:r>
      <w:r w:rsidRPr="00F64F4C">
        <w:rPr>
          <w:rFonts w:asciiTheme="majorEastAsia" w:eastAsiaTheme="majorEastAsia" w:hAnsiTheme="majorEastAsia" w:cs="Times New Roman"/>
        </w:rPr>
        <w:t>の15％に</w:t>
      </w:r>
      <w:r w:rsidRPr="00F64F4C">
        <w:rPr>
          <w:rFonts w:asciiTheme="majorEastAsia" w:eastAsiaTheme="majorEastAsia" w:hAnsiTheme="majorEastAsia" w:cs="Times New Roman" w:hint="eastAsia"/>
        </w:rPr>
        <w:t>発生し、予後不良</w:t>
      </w:r>
      <w:r w:rsidRPr="00F64F4C">
        <w:rPr>
          <w:rFonts w:asciiTheme="majorEastAsia" w:eastAsiaTheme="majorEastAsia" w:hAnsiTheme="majorEastAsia" w:cs="Times New Roman"/>
        </w:rPr>
        <w:t>因子と考えられている。</w:t>
      </w:r>
      <w:r w:rsidRPr="00F64F4C">
        <w:rPr>
          <w:rFonts w:asciiTheme="majorEastAsia" w:eastAsiaTheme="majorEastAsia" w:hAnsiTheme="majorEastAsia" w:cs="Times New Roman" w:hint="eastAsia"/>
        </w:rPr>
        <w:t>AA</w:t>
      </w:r>
      <w:r w:rsidRPr="00F64F4C">
        <w:rPr>
          <w:rFonts w:asciiTheme="majorEastAsia" w:eastAsiaTheme="majorEastAsia" w:hAnsiTheme="majorEastAsia" w:cs="Times New Roman"/>
        </w:rPr>
        <w:t>アミロイド症の</w:t>
      </w:r>
      <w:r w:rsidRPr="00F64F4C">
        <w:rPr>
          <w:rFonts w:asciiTheme="majorEastAsia" w:eastAsiaTheme="majorEastAsia" w:hAnsiTheme="majorEastAsia" w:cs="Times New Roman" w:hint="eastAsia"/>
        </w:rPr>
        <w:t>病理発生機序</w:t>
      </w:r>
      <w:r w:rsidRPr="00F64F4C">
        <w:rPr>
          <w:rFonts w:asciiTheme="majorEastAsia" w:eastAsiaTheme="majorEastAsia" w:hAnsiTheme="majorEastAsia" w:cs="Times New Roman"/>
        </w:rPr>
        <w:t>として、</w:t>
      </w:r>
      <w:r w:rsidRPr="00F64F4C">
        <w:rPr>
          <w:rFonts w:asciiTheme="majorEastAsia" w:eastAsiaTheme="majorEastAsia" w:hAnsiTheme="majorEastAsia" w:hint="eastAsia"/>
        </w:rPr>
        <w:t>高濃度血中</w:t>
      </w:r>
      <w:r w:rsidRPr="00F64F4C">
        <w:rPr>
          <w:rFonts w:asciiTheme="majorEastAsia" w:eastAsiaTheme="majorEastAsia" w:hAnsiTheme="majorEastAsia" w:cs="Times New Roman"/>
        </w:rPr>
        <w:t>SAA</w:t>
      </w:r>
      <w:r w:rsidRPr="00F64F4C">
        <w:rPr>
          <w:rFonts w:asciiTheme="majorEastAsia" w:eastAsiaTheme="majorEastAsia" w:hAnsiTheme="majorEastAsia" w:hint="eastAsia"/>
        </w:rPr>
        <w:t>がアミロイド線維を形成するという病理発生機序が広く受け入れられている。しかし、血中</w:t>
      </w:r>
      <w:r w:rsidRPr="00F64F4C">
        <w:rPr>
          <w:rFonts w:asciiTheme="majorEastAsia" w:eastAsiaTheme="majorEastAsia" w:hAnsiTheme="majorEastAsia" w:cs="Times New Roman"/>
        </w:rPr>
        <w:t>SAA</w:t>
      </w:r>
      <w:r w:rsidRPr="00F64F4C">
        <w:rPr>
          <w:rFonts w:asciiTheme="majorEastAsia" w:eastAsiaTheme="majorEastAsia" w:hAnsiTheme="majorEastAsia" w:hint="eastAsia"/>
        </w:rPr>
        <w:t>が高値を示すにも関わらず、アミロイド沈着が生じない患者が存在する。また、動物では</w:t>
      </w:r>
      <w:r w:rsidRPr="00F64F4C">
        <w:rPr>
          <w:rFonts w:asciiTheme="majorEastAsia" w:eastAsiaTheme="majorEastAsia" w:hAnsiTheme="majorEastAsia" w:cs="Times New Roman"/>
        </w:rPr>
        <w:t>AA</w:t>
      </w:r>
      <w:r w:rsidRPr="00F64F4C">
        <w:rPr>
          <w:rFonts w:asciiTheme="majorEastAsia" w:eastAsiaTheme="majorEastAsia" w:hAnsiTheme="majorEastAsia" w:hint="eastAsia"/>
        </w:rPr>
        <w:t>アミロイド症の発生頻度は動物種間で著しく異なり、家禽や牛では頻発し、豚では非常に稀な疾患である。このような個人差、動物種差は、血中</w:t>
      </w:r>
      <w:r w:rsidRPr="00F64F4C">
        <w:rPr>
          <w:rFonts w:asciiTheme="majorEastAsia" w:eastAsiaTheme="majorEastAsia" w:hAnsiTheme="majorEastAsia" w:cs="Times New Roman"/>
        </w:rPr>
        <w:t>SAA</w:t>
      </w:r>
      <w:r w:rsidRPr="00F64F4C">
        <w:rPr>
          <w:rFonts w:asciiTheme="majorEastAsia" w:eastAsiaTheme="majorEastAsia" w:hAnsiTheme="majorEastAsia" w:hint="eastAsia"/>
        </w:rPr>
        <w:t>濃度の上昇以外の因子を</w:t>
      </w:r>
      <w:r w:rsidRPr="00F64F4C">
        <w:rPr>
          <w:rFonts w:asciiTheme="majorEastAsia" w:eastAsiaTheme="majorEastAsia" w:hAnsiTheme="majorEastAsia"/>
        </w:rPr>
        <w:t>介した</w:t>
      </w:r>
      <w:r w:rsidRPr="00F64F4C">
        <w:rPr>
          <w:rFonts w:asciiTheme="majorEastAsia" w:eastAsiaTheme="majorEastAsia" w:hAnsiTheme="majorEastAsia" w:cs="Times New Roman"/>
        </w:rPr>
        <w:t>AA</w:t>
      </w:r>
      <w:r w:rsidRPr="00F64F4C">
        <w:rPr>
          <w:rFonts w:asciiTheme="majorEastAsia" w:eastAsiaTheme="majorEastAsia" w:hAnsiTheme="majorEastAsia" w:hint="eastAsia"/>
        </w:rPr>
        <w:t>アミロイド</w:t>
      </w:r>
      <w:r w:rsidRPr="00F64F4C">
        <w:rPr>
          <w:rFonts w:asciiTheme="majorEastAsia" w:eastAsiaTheme="majorEastAsia" w:hAnsiTheme="majorEastAsia"/>
        </w:rPr>
        <w:t>症の病理発生機序</w:t>
      </w:r>
      <w:r w:rsidRPr="00F64F4C">
        <w:rPr>
          <w:rFonts w:asciiTheme="majorEastAsia" w:eastAsiaTheme="majorEastAsia" w:hAnsiTheme="majorEastAsia" w:hint="eastAsia"/>
        </w:rPr>
        <w:t>を示唆するが、未だ明らかにされていない。</w:t>
      </w:r>
    </w:p>
    <w:p w:rsidR="00F64F4C" w:rsidRPr="00F64F4C" w:rsidRDefault="00F64F4C" w:rsidP="00F64F4C">
      <w:pPr>
        <w:pStyle w:val="Default"/>
        <w:ind w:firstLineChars="100" w:firstLine="240"/>
        <w:rPr>
          <w:rFonts w:asciiTheme="majorEastAsia" w:eastAsiaTheme="majorEastAsia" w:hAnsiTheme="majorEastAsia"/>
        </w:rPr>
      </w:pPr>
      <w:r w:rsidRPr="00F64F4C">
        <w:rPr>
          <w:rFonts w:asciiTheme="majorEastAsia" w:eastAsiaTheme="majorEastAsia" w:hAnsiTheme="majorEastAsia" w:hint="eastAsia"/>
        </w:rPr>
        <w:t>麻布大学の豚病臨床センターにおいて、世界で</w:t>
      </w:r>
      <w:r w:rsidRPr="00F64F4C">
        <w:rPr>
          <w:rFonts w:asciiTheme="majorEastAsia" w:eastAsiaTheme="majorEastAsia" w:hAnsiTheme="majorEastAsia" w:cs="Times New Roman"/>
        </w:rPr>
        <w:t>4</w:t>
      </w:r>
      <w:r w:rsidRPr="00F64F4C">
        <w:rPr>
          <w:rFonts w:asciiTheme="majorEastAsia" w:eastAsiaTheme="majorEastAsia" w:hAnsiTheme="majorEastAsia" w:hint="eastAsia"/>
        </w:rPr>
        <w:t>例</w:t>
      </w:r>
      <w:proofErr w:type="gramStart"/>
      <w:r w:rsidRPr="00F64F4C">
        <w:rPr>
          <w:rFonts w:asciiTheme="majorEastAsia" w:eastAsiaTheme="majorEastAsia" w:hAnsiTheme="majorEastAsia" w:hint="eastAsia"/>
        </w:rPr>
        <w:t>めの</w:t>
      </w:r>
      <w:proofErr w:type="gramEnd"/>
      <w:r w:rsidRPr="00F64F4C">
        <w:rPr>
          <w:rFonts w:asciiTheme="majorEastAsia" w:eastAsiaTheme="majorEastAsia" w:hAnsiTheme="majorEastAsia" w:hint="eastAsia"/>
        </w:rPr>
        <w:t>豚</w:t>
      </w:r>
      <w:r w:rsidRPr="00F64F4C">
        <w:rPr>
          <w:rFonts w:asciiTheme="majorEastAsia" w:eastAsiaTheme="majorEastAsia" w:hAnsiTheme="majorEastAsia" w:cs="Times New Roman"/>
        </w:rPr>
        <w:t>AA</w:t>
      </w:r>
      <w:r w:rsidRPr="00F64F4C">
        <w:rPr>
          <w:rFonts w:asciiTheme="majorEastAsia" w:eastAsiaTheme="majorEastAsia" w:hAnsiTheme="majorEastAsia" w:hint="eastAsia"/>
        </w:rPr>
        <w:t>アミロイド症を経験し、</w:t>
      </w:r>
      <w:r w:rsidRPr="00F64F4C">
        <w:rPr>
          <w:rFonts w:asciiTheme="majorEastAsia" w:eastAsiaTheme="majorEastAsia" w:hAnsiTheme="majorEastAsia"/>
        </w:rPr>
        <w:t>報告した</w:t>
      </w:r>
      <w:r w:rsidRPr="00F64F4C">
        <w:rPr>
          <w:rFonts w:asciiTheme="majorEastAsia" w:eastAsiaTheme="majorEastAsia" w:hAnsiTheme="majorEastAsia" w:hint="eastAsia"/>
        </w:rPr>
        <w:t>。本例は連鎖球菌感染が認められ、肝臓、腎臓、脾臓に</w:t>
      </w:r>
      <w:r w:rsidRPr="00F64F4C">
        <w:rPr>
          <w:rFonts w:asciiTheme="majorEastAsia" w:eastAsiaTheme="majorEastAsia" w:hAnsiTheme="majorEastAsia" w:cs="Times New Roman"/>
        </w:rPr>
        <w:t>AA</w:t>
      </w:r>
      <w:r w:rsidRPr="00F64F4C">
        <w:rPr>
          <w:rFonts w:asciiTheme="majorEastAsia" w:eastAsiaTheme="majorEastAsia" w:hAnsiTheme="majorEastAsia" w:hint="eastAsia"/>
        </w:rPr>
        <w:t>アミロイド高度に沈着しており、連鎖球菌感染症に伴う</w:t>
      </w:r>
      <w:r w:rsidRPr="00F64F4C">
        <w:rPr>
          <w:rFonts w:asciiTheme="majorEastAsia" w:eastAsiaTheme="majorEastAsia" w:hAnsiTheme="majorEastAsia" w:cs="Times New Roman"/>
        </w:rPr>
        <w:t>AA</w:t>
      </w:r>
      <w:r w:rsidRPr="00F64F4C">
        <w:rPr>
          <w:rFonts w:asciiTheme="majorEastAsia" w:eastAsiaTheme="majorEastAsia" w:hAnsiTheme="majorEastAsia" w:hint="eastAsia"/>
        </w:rPr>
        <w:t>アミロイド症と診断された。この症例</w:t>
      </w:r>
      <w:r w:rsidRPr="00F64F4C">
        <w:rPr>
          <w:rFonts w:asciiTheme="majorEastAsia" w:eastAsiaTheme="majorEastAsia" w:hAnsiTheme="majorEastAsia"/>
        </w:rPr>
        <w:t>に</w:t>
      </w:r>
      <w:r w:rsidRPr="00F64F4C">
        <w:rPr>
          <w:rFonts w:asciiTheme="majorEastAsia" w:eastAsiaTheme="majorEastAsia" w:hAnsiTheme="majorEastAsia" w:hint="eastAsia"/>
        </w:rPr>
        <w:t>沈着しているアミロイド構成</w:t>
      </w:r>
      <w:r w:rsidRPr="00F64F4C">
        <w:rPr>
          <w:rFonts w:asciiTheme="majorEastAsia" w:eastAsiaTheme="majorEastAsia" w:hAnsiTheme="majorEastAsia"/>
        </w:rPr>
        <w:t>タンパク質を</w:t>
      </w:r>
      <w:r w:rsidRPr="00F64F4C">
        <w:rPr>
          <w:rFonts w:asciiTheme="majorEastAsia" w:eastAsiaTheme="majorEastAsia" w:hAnsiTheme="majorEastAsia" w:hint="eastAsia"/>
        </w:rPr>
        <w:t>質量分析で</w:t>
      </w:r>
      <w:r w:rsidRPr="00F64F4C">
        <w:rPr>
          <w:rFonts w:asciiTheme="majorEastAsia" w:eastAsiaTheme="majorEastAsia" w:hAnsiTheme="majorEastAsia"/>
        </w:rPr>
        <w:t>同定したところ、</w:t>
      </w:r>
      <w:r w:rsidRPr="00F64F4C">
        <w:rPr>
          <w:rFonts w:asciiTheme="majorEastAsia" w:eastAsiaTheme="majorEastAsia" w:hAnsiTheme="majorEastAsia" w:hint="eastAsia"/>
        </w:rPr>
        <w:t>野生型</w:t>
      </w:r>
      <w:r w:rsidRPr="00F64F4C">
        <w:rPr>
          <w:rFonts w:asciiTheme="majorEastAsia" w:eastAsiaTheme="majorEastAsia" w:hAnsiTheme="majorEastAsia" w:cs="Times New Roman"/>
        </w:rPr>
        <w:t>SAA</w:t>
      </w:r>
      <w:r w:rsidRPr="00F64F4C">
        <w:rPr>
          <w:rFonts w:asciiTheme="majorEastAsia" w:eastAsiaTheme="majorEastAsia" w:hAnsiTheme="majorEastAsia"/>
        </w:rPr>
        <w:t>と</w:t>
      </w:r>
      <w:r w:rsidRPr="00F64F4C">
        <w:rPr>
          <w:rFonts w:asciiTheme="majorEastAsia" w:eastAsiaTheme="majorEastAsia" w:hAnsiTheme="majorEastAsia" w:hint="eastAsia"/>
        </w:rPr>
        <w:t>高い</w:t>
      </w:r>
      <w:r w:rsidRPr="00F64F4C">
        <w:rPr>
          <w:rFonts w:asciiTheme="majorEastAsia" w:eastAsiaTheme="majorEastAsia" w:hAnsiTheme="majorEastAsia"/>
        </w:rPr>
        <w:t>アミロイド形成を示す変異型</w:t>
      </w:r>
      <w:r w:rsidRPr="00F64F4C">
        <w:rPr>
          <w:rFonts w:asciiTheme="majorEastAsia" w:eastAsiaTheme="majorEastAsia" w:hAnsiTheme="majorEastAsia" w:cs="Times New Roman"/>
        </w:rPr>
        <w:t>SAA</w:t>
      </w:r>
      <w:r w:rsidRPr="00F64F4C">
        <w:rPr>
          <w:rFonts w:asciiTheme="majorEastAsia" w:eastAsiaTheme="majorEastAsia" w:hAnsiTheme="majorEastAsia" w:cs="Times New Roman" w:hint="eastAsia"/>
        </w:rPr>
        <w:t>の</w:t>
      </w:r>
      <w:r w:rsidRPr="00F64F4C">
        <w:rPr>
          <w:rFonts w:asciiTheme="majorEastAsia" w:eastAsiaTheme="majorEastAsia" w:hAnsiTheme="majorEastAsia" w:cs="Times New Roman"/>
        </w:rPr>
        <w:t>2種類</w:t>
      </w:r>
      <w:r w:rsidRPr="00F64F4C">
        <w:rPr>
          <w:rFonts w:asciiTheme="majorEastAsia" w:eastAsiaTheme="majorEastAsia" w:hAnsiTheme="majorEastAsia" w:cs="Times New Roman" w:hint="eastAsia"/>
        </w:rPr>
        <w:t>の</w:t>
      </w:r>
      <w:r w:rsidRPr="00F64F4C">
        <w:rPr>
          <w:rFonts w:asciiTheme="majorEastAsia" w:eastAsiaTheme="majorEastAsia" w:hAnsiTheme="majorEastAsia" w:cs="Times New Roman"/>
        </w:rPr>
        <w:t>SAA</w:t>
      </w:r>
      <w:r w:rsidRPr="00F64F4C">
        <w:rPr>
          <w:rFonts w:asciiTheme="majorEastAsia" w:eastAsiaTheme="majorEastAsia" w:hAnsiTheme="majorEastAsia" w:hint="eastAsia"/>
        </w:rPr>
        <w:t>から構成されていることを</w:t>
      </w:r>
      <w:r w:rsidRPr="00F64F4C">
        <w:rPr>
          <w:rFonts w:asciiTheme="majorEastAsia" w:eastAsiaTheme="majorEastAsia" w:hAnsiTheme="majorEastAsia"/>
        </w:rPr>
        <w:t>見出した</w:t>
      </w:r>
      <w:r w:rsidRPr="00F64F4C">
        <w:rPr>
          <w:rFonts w:asciiTheme="majorEastAsia" w:eastAsiaTheme="majorEastAsia" w:hAnsiTheme="majorEastAsia" w:hint="eastAsia"/>
        </w:rPr>
        <w:t>。興味深いことに、豚</w:t>
      </w:r>
      <w:r w:rsidRPr="00F64F4C">
        <w:rPr>
          <w:rFonts w:asciiTheme="majorEastAsia" w:eastAsiaTheme="majorEastAsia" w:hAnsiTheme="majorEastAsia"/>
        </w:rPr>
        <w:t>の野生型</w:t>
      </w:r>
      <w:r w:rsidRPr="00F64F4C">
        <w:rPr>
          <w:rFonts w:asciiTheme="majorEastAsia" w:eastAsiaTheme="majorEastAsia" w:hAnsiTheme="majorEastAsia" w:cs="Times New Roman"/>
        </w:rPr>
        <w:t>SAA</w:t>
      </w:r>
      <w:r w:rsidRPr="00F64F4C">
        <w:rPr>
          <w:rFonts w:asciiTheme="majorEastAsia" w:eastAsiaTheme="majorEastAsia" w:hAnsiTheme="majorEastAsia" w:cs="Times New Roman" w:hint="eastAsia"/>
        </w:rPr>
        <w:t>は</w:t>
      </w:r>
      <w:r w:rsidRPr="00F64F4C">
        <w:rPr>
          <w:rFonts w:asciiTheme="majorEastAsia" w:eastAsiaTheme="majorEastAsia" w:hAnsiTheme="majorEastAsia" w:cs="Times New Roman"/>
        </w:rPr>
        <w:t>アミロイド線維</w:t>
      </w:r>
      <w:r w:rsidRPr="00F64F4C">
        <w:rPr>
          <w:rFonts w:asciiTheme="majorEastAsia" w:eastAsiaTheme="majorEastAsia" w:hAnsiTheme="majorEastAsia" w:cs="Times New Roman" w:hint="eastAsia"/>
        </w:rPr>
        <w:t>を</w:t>
      </w:r>
      <w:r w:rsidRPr="00F64F4C">
        <w:rPr>
          <w:rFonts w:asciiTheme="majorEastAsia" w:eastAsiaTheme="majorEastAsia" w:hAnsiTheme="majorEastAsia" w:cs="Times New Roman"/>
        </w:rPr>
        <w:t>形成しない。</w:t>
      </w:r>
      <w:r w:rsidRPr="00F64F4C">
        <w:rPr>
          <w:rFonts w:asciiTheme="majorEastAsia" w:eastAsiaTheme="majorEastAsia" w:hAnsiTheme="majorEastAsia" w:cs="Times New Roman" w:hint="eastAsia"/>
        </w:rPr>
        <w:t>ところが、</w:t>
      </w:r>
      <w:r w:rsidRPr="00F64F4C">
        <w:rPr>
          <w:rFonts w:asciiTheme="majorEastAsia" w:eastAsiaTheme="majorEastAsia" w:hAnsiTheme="majorEastAsia" w:cs="Times New Roman"/>
        </w:rPr>
        <w:t>変異型</w:t>
      </w:r>
      <w:r w:rsidRPr="00F64F4C">
        <w:rPr>
          <w:rFonts w:asciiTheme="majorEastAsia" w:eastAsiaTheme="majorEastAsia" w:hAnsiTheme="majorEastAsia" w:cs="Times New Roman" w:hint="eastAsia"/>
        </w:rPr>
        <w:t>SAA</w:t>
      </w:r>
      <w:r w:rsidRPr="00F64F4C">
        <w:rPr>
          <w:rFonts w:asciiTheme="majorEastAsia" w:eastAsiaTheme="majorEastAsia" w:hAnsiTheme="majorEastAsia" w:hint="eastAsia"/>
        </w:rPr>
        <w:t>が形成したアミロイド線維を野生型</w:t>
      </w:r>
      <w:r w:rsidRPr="00F64F4C">
        <w:rPr>
          <w:rFonts w:asciiTheme="majorEastAsia" w:eastAsiaTheme="majorEastAsia" w:hAnsiTheme="majorEastAsia" w:cs="Times New Roman"/>
        </w:rPr>
        <w:t>SAA</w:t>
      </w:r>
      <w:r w:rsidRPr="00F64F4C">
        <w:rPr>
          <w:rFonts w:asciiTheme="majorEastAsia" w:eastAsiaTheme="majorEastAsia" w:hAnsiTheme="majorEastAsia" w:hint="eastAsia"/>
        </w:rPr>
        <w:t>溶液に加えると、野生型</w:t>
      </w:r>
      <w:r w:rsidRPr="00F64F4C">
        <w:rPr>
          <w:rFonts w:asciiTheme="majorEastAsia" w:eastAsiaTheme="majorEastAsia" w:hAnsiTheme="majorEastAsia" w:cs="Times New Roman"/>
        </w:rPr>
        <w:t>SAA</w:t>
      </w:r>
      <w:r w:rsidRPr="00F64F4C">
        <w:rPr>
          <w:rFonts w:asciiTheme="majorEastAsia" w:eastAsiaTheme="majorEastAsia" w:hAnsiTheme="majorEastAsia" w:hint="eastAsia"/>
        </w:rPr>
        <w:t>のアミロイド線維形成が誘導された。これらの結果から、</w:t>
      </w:r>
      <w:r w:rsidRPr="00F64F4C">
        <w:rPr>
          <w:rFonts w:asciiTheme="majorEastAsia" w:eastAsiaTheme="majorEastAsia" w:hAnsiTheme="majorEastAsia" w:cs="Times New Roman" w:hint="eastAsia"/>
        </w:rPr>
        <w:t>変異型</w:t>
      </w:r>
      <w:r w:rsidRPr="00F64F4C">
        <w:rPr>
          <w:rFonts w:asciiTheme="majorEastAsia" w:eastAsiaTheme="majorEastAsia" w:hAnsiTheme="majorEastAsia" w:cs="Times New Roman"/>
        </w:rPr>
        <w:t>SAA</w:t>
      </w:r>
      <w:r w:rsidRPr="00F64F4C">
        <w:rPr>
          <w:rFonts w:asciiTheme="majorEastAsia" w:eastAsiaTheme="majorEastAsia" w:hAnsiTheme="majorEastAsia" w:hint="eastAsia"/>
        </w:rPr>
        <w:t>による野生型</w:t>
      </w:r>
      <w:r w:rsidRPr="00F64F4C">
        <w:rPr>
          <w:rFonts w:asciiTheme="majorEastAsia" w:eastAsiaTheme="majorEastAsia" w:hAnsiTheme="majorEastAsia" w:cs="Times New Roman"/>
        </w:rPr>
        <w:t>SAA</w:t>
      </w:r>
      <w:r w:rsidRPr="00F64F4C">
        <w:rPr>
          <w:rFonts w:asciiTheme="majorEastAsia" w:eastAsiaTheme="majorEastAsia" w:hAnsiTheme="majorEastAsia" w:hint="eastAsia"/>
        </w:rPr>
        <w:t>のアミロイド線維化誘導が豚の</w:t>
      </w:r>
      <w:r w:rsidRPr="00F64F4C">
        <w:rPr>
          <w:rFonts w:asciiTheme="majorEastAsia" w:eastAsiaTheme="majorEastAsia" w:hAnsiTheme="majorEastAsia" w:cs="Times New Roman"/>
        </w:rPr>
        <w:t>AA</w:t>
      </w:r>
      <w:r w:rsidRPr="00F64F4C">
        <w:rPr>
          <w:rFonts w:asciiTheme="majorEastAsia" w:eastAsiaTheme="majorEastAsia" w:hAnsiTheme="majorEastAsia" w:hint="eastAsia"/>
        </w:rPr>
        <w:t>アミロイド発生に関与していることが示唆された。つまり、プリオン病などで知られている、アミロイド線維が他のアミロイド前駆タンパク質をアミロイド化する</w:t>
      </w:r>
      <w:r w:rsidRPr="00F64F4C">
        <w:rPr>
          <w:rFonts w:asciiTheme="majorEastAsia" w:eastAsiaTheme="majorEastAsia" w:hAnsiTheme="majorEastAsia" w:cs="Times New Roman"/>
        </w:rPr>
        <w:t>Seeding</w:t>
      </w:r>
      <w:r w:rsidRPr="00F64F4C">
        <w:rPr>
          <w:rFonts w:asciiTheme="majorEastAsia" w:eastAsiaTheme="majorEastAsia" w:hAnsiTheme="majorEastAsia" w:hint="eastAsia"/>
        </w:rPr>
        <w:t>現象が、</w:t>
      </w:r>
      <w:r w:rsidRPr="00F64F4C">
        <w:rPr>
          <w:rFonts w:asciiTheme="majorEastAsia" w:eastAsiaTheme="majorEastAsia" w:hAnsiTheme="majorEastAsia" w:cs="Times New Roman"/>
        </w:rPr>
        <w:t>AA</w:t>
      </w:r>
      <w:r w:rsidRPr="00F64F4C">
        <w:rPr>
          <w:rFonts w:asciiTheme="majorEastAsia" w:eastAsiaTheme="majorEastAsia" w:hAnsiTheme="majorEastAsia" w:hint="eastAsia"/>
        </w:rPr>
        <w:t>アミロイド症でも生じている可能性がある。豚以外に、犬、猫、牛、山羊の</w:t>
      </w:r>
      <w:r w:rsidRPr="00F64F4C">
        <w:rPr>
          <w:rFonts w:asciiTheme="majorEastAsia" w:eastAsiaTheme="majorEastAsia" w:hAnsiTheme="majorEastAsia" w:cs="Times New Roman"/>
        </w:rPr>
        <w:t>AA</w:t>
      </w:r>
      <w:r w:rsidRPr="00F64F4C">
        <w:rPr>
          <w:rFonts w:asciiTheme="majorEastAsia" w:eastAsiaTheme="majorEastAsia" w:hAnsiTheme="majorEastAsia" w:hint="eastAsia"/>
        </w:rPr>
        <w:t>アミロイド症の沈着アミロイドを同様に質量分析したところ、いずれの動物種でも</w:t>
      </w:r>
      <w:r w:rsidRPr="00F64F4C">
        <w:rPr>
          <w:rFonts w:asciiTheme="majorEastAsia" w:eastAsiaTheme="majorEastAsia" w:hAnsiTheme="majorEastAsia" w:cs="Times New Roman"/>
        </w:rPr>
        <w:t>2</w:t>
      </w:r>
      <w:r w:rsidRPr="00F64F4C">
        <w:rPr>
          <w:rFonts w:asciiTheme="majorEastAsia" w:eastAsiaTheme="majorEastAsia" w:hAnsiTheme="majorEastAsia" w:hint="eastAsia"/>
        </w:rPr>
        <w:t>種類の</w:t>
      </w:r>
      <w:r w:rsidRPr="00F64F4C">
        <w:rPr>
          <w:rFonts w:asciiTheme="majorEastAsia" w:eastAsiaTheme="majorEastAsia" w:hAnsiTheme="majorEastAsia" w:cs="Times New Roman"/>
        </w:rPr>
        <w:t>SAA</w:t>
      </w:r>
      <w:r w:rsidRPr="00F64F4C">
        <w:rPr>
          <w:rFonts w:asciiTheme="majorEastAsia" w:eastAsiaTheme="majorEastAsia" w:hAnsiTheme="majorEastAsia" w:hint="eastAsia"/>
        </w:rPr>
        <w:t>が沈着しており、豚と同様の病理発生機序が示唆</w:t>
      </w:r>
      <w:r w:rsidRPr="00F64F4C">
        <w:rPr>
          <w:rFonts w:asciiTheme="majorEastAsia" w:eastAsiaTheme="majorEastAsia" w:hAnsiTheme="majorEastAsia"/>
        </w:rPr>
        <w:t>される</w:t>
      </w:r>
      <w:r w:rsidRPr="00F64F4C">
        <w:rPr>
          <w:rFonts w:asciiTheme="majorEastAsia" w:eastAsiaTheme="majorEastAsia" w:hAnsiTheme="majorEastAsia" w:hint="eastAsia"/>
        </w:rPr>
        <w:t>。</w:t>
      </w:r>
    </w:p>
    <w:p w:rsidR="00F64F4C" w:rsidRPr="00F64F4C" w:rsidRDefault="00F64F4C" w:rsidP="00F64F4C">
      <w:pPr>
        <w:ind w:firstLineChars="100" w:firstLine="240"/>
        <w:rPr>
          <w:rFonts w:asciiTheme="majorEastAsia" w:eastAsiaTheme="majorEastAsia" w:hAnsiTheme="majorEastAsia"/>
          <w:sz w:val="24"/>
          <w:szCs w:val="24"/>
        </w:rPr>
      </w:pPr>
      <w:r w:rsidRPr="00F64F4C">
        <w:rPr>
          <w:rFonts w:asciiTheme="majorEastAsia" w:eastAsiaTheme="majorEastAsia" w:hAnsiTheme="majorEastAsia" w:hint="eastAsia"/>
          <w:sz w:val="24"/>
          <w:szCs w:val="24"/>
        </w:rPr>
        <w:t>ヒトの</w:t>
      </w:r>
      <w:r w:rsidRPr="00F64F4C">
        <w:rPr>
          <w:rFonts w:asciiTheme="majorEastAsia" w:eastAsiaTheme="majorEastAsia" w:hAnsiTheme="majorEastAsia" w:cs="Times New Roman"/>
          <w:sz w:val="24"/>
          <w:szCs w:val="24"/>
        </w:rPr>
        <w:t>AA</w:t>
      </w:r>
      <w:r w:rsidRPr="00F64F4C">
        <w:rPr>
          <w:rFonts w:asciiTheme="majorEastAsia" w:eastAsiaTheme="majorEastAsia" w:hAnsiTheme="majorEastAsia" w:hint="eastAsia"/>
          <w:sz w:val="24"/>
          <w:szCs w:val="24"/>
        </w:rPr>
        <w:t>アミロイド症ではどうだろうか？ヒトには5種類の</w:t>
      </w:r>
      <w:r w:rsidRPr="00F64F4C">
        <w:rPr>
          <w:rFonts w:asciiTheme="majorEastAsia" w:eastAsiaTheme="majorEastAsia" w:hAnsiTheme="majorEastAsia" w:cs="Times New Roman"/>
          <w:sz w:val="24"/>
          <w:szCs w:val="24"/>
        </w:rPr>
        <w:t>SAA isoform</w:t>
      </w:r>
      <w:r w:rsidRPr="00F64F4C">
        <w:rPr>
          <w:rFonts w:asciiTheme="majorEastAsia" w:eastAsiaTheme="majorEastAsia" w:hAnsiTheme="majorEastAsia" w:hint="eastAsia"/>
          <w:sz w:val="24"/>
          <w:szCs w:val="24"/>
        </w:rPr>
        <w:t>が知られている。ヒト</w:t>
      </w:r>
      <w:r w:rsidRPr="00F64F4C">
        <w:rPr>
          <w:rFonts w:asciiTheme="majorEastAsia" w:eastAsiaTheme="majorEastAsia" w:hAnsiTheme="majorEastAsia" w:cs="Times New Roman"/>
          <w:sz w:val="24"/>
          <w:szCs w:val="24"/>
        </w:rPr>
        <w:t>AA</w:t>
      </w:r>
      <w:r w:rsidRPr="00F64F4C">
        <w:rPr>
          <w:rFonts w:asciiTheme="majorEastAsia" w:eastAsiaTheme="majorEastAsia" w:hAnsiTheme="majorEastAsia" w:hint="eastAsia"/>
          <w:sz w:val="24"/>
          <w:szCs w:val="24"/>
        </w:rPr>
        <w:t>アミロイド症で優位に沈着する</w:t>
      </w:r>
      <w:r w:rsidRPr="00F64F4C">
        <w:rPr>
          <w:rFonts w:asciiTheme="majorEastAsia" w:eastAsiaTheme="majorEastAsia" w:hAnsiTheme="majorEastAsia" w:cs="Times New Roman"/>
          <w:sz w:val="24"/>
          <w:szCs w:val="24"/>
        </w:rPr>
        <w:t>SAA</w:t>
      </w:r>
      <w:r w:rsidRPr="00F64F4C">
        <w:rPr>
          <w:rFonts w:asciiTheme="majorEastAsia" w:eastAsiaTheme="majorEastAsia" w:hAnsiTheme="majorEastAsia" w:hint="eastAsia"/>
          <w:sz w:val="24"/>
          <w:szCs w:val="24"/>
        </w:rPr>
        <w:t>の</w:t>
      </w:r>
      <w:r w:rsidRPr="00F64F4C">
        <w:rPr>
          <w:rFonts w:asciiTheme="majorEastAsia" w:eastAsiaTheme="majorEastAsia" w:hAnsiTheme="majorEastAsia"/>
          <w:sz w:val="24"/>
          <w:szCs w:val="24"/>
        </w:rPr>
        <w:t>isoform</w:t>
      </w:r>
      <w:r w:rsidRPr="00F64F4C">
        <w:rPr>
          <w:rFonts w:asciiTheme="majorEastAsia" w:eastAsiaTheme="majorEastAsia" w:hAnsiTheme="majorEastAsia" w:hint="eastAsia"/>
          <w:sz w:val="24"/>
          <w:szCs w:val="24"/>
        </w:rPr>
        <w:t>が既に報告されているが、不思議なことに日本とヨーロッパからの報告では、それぞれ異なる一種類の</w:t>
      </w:r>
      <w:r w:rsidRPr="00F64F4C">
        <w:rPr>
          <w:rFonts w:asciiTheme="majorEastAsia" w:eastAsiaTheme="majorEastAsia" w:hAnsiTheme="majorEastAsia" w:cs="Times New Roman"/>
          <w:sz w:val="24"/>
          <w:szCs w:val="24"/>
        </w:rPr>
        <w:t>isoform</w:t>
      </w:r>
      <w:r w:rsidRPr="00F64F4C">
        <w:rPr>
          <w:rFonts w:asciiTheme="majorEastAsia" w:eastAsiaTheme="majorEastAsia" w:hAnsiTheme="majorEastAsia" w:hint="eastAsia"/>
          <w:sz w:val="24"/>
          <w:szCs w:val="24"/>
        </w:rPr>
        <w:t>が沈着するという研究結果が示されている。我々は日本人の</w:t>
      </w:r>
      <w:r w:rsidRPr="00F64F4C">
        <w:rPr>
          <w:rFonts w:asciiTheme="majorEastAsia" w:eastAsiaTheme="majorEastAsia" w:hAnsiTheme="majorEastAsia" w:cs="Times New Roman"/>
          <w:sz w:val="24"/>
          <w:szCs w:val="24"/>
        </w:rPr>
        <w:t>AA</w:t>
      </w:r>
      <w:r w:rsidRPr="00F64F4C">
        <w:rPr>
          <w:rFonts w:asciiTheme="majorEastAsia" w:eastAsiaTheme="majorEastAsia" w:hAnsiTheme="majorEastAsia" w:hint="eastAsia"/>
          <w:sz w:val="24"/>
          <w:szCs w:val="24"/>
        </w:rPr>
        <w:t>アミロイド症患者から抽出した沈着アミロイドについて、</w:t>
      </w:r>
      <w:r w:rsidRPr="00F64F4C">
        <w:rPr>
          <w:rFonts w:asciiTheme="majorEastAsia" w:eastAsiaTheme="majorEastAsia" w:hAnsiTheme="majorEastAsia" w:cs="Times New Roman" w:hint="eastAsia"/>
          <w:sz w:val="24"/>
          <w:szCs w:val="24"/>
        </w:rPr>
        <w:t>質量分析</w:t>
      </w:r>
      <w:r w:rsidRPr="00F64F4C">
        <w:rPr>
          <w:rFonts w:asciiTheme="majorEastAsia" w:eastAsiaTheme="majorEastAsia" w:hAnsiTheme="majorEastAsia" w:cs="Times New Roman"/>
          <w:sz w:val="24"/>
          <w:szCs w:val="24"/>
        </w:rPr>
        <w:t>法</w:t>
      </w:r>
      <w:r w:rsidRPr="00F64F4C">
        <w:rPr>
          <w:rFonts w:asciiTheme="majorEastAsia" w:eastAsiaTheme="majorEastAsia" w:hAnsiTheme="majorEastAsia" w:hint="eastAsia"/>
          <w:sz w:val="24"/>
          <w:szCs w:val="24"/>
        </w:rPr>
        <w:t>を用いて含まれる</w:t>
      </w:r>
      <w:r w:rsidRPr="00F64F4C">
        <w:rPr>
          <w:rFonts w:asciiTheme="majorEastAsia" w:eastAsiaTheme="majorEastAsia" w:hAnsiTheme="majorEastAsia" w:cs="Times New Roman"/>
          <w:sz w:val="24"/>
          <w:szCs w:val="24"/>
        </w:rPr>
        <w:t>SAA isoform</w:t>
      </w:r>
      <w:r w:rsidRPr="00F64F4C">
        <w:rPr>
          <w:rFonts w:asciiTheme="majorEastAsia" w:eastAsiaTheme="majorEastAsia" w:hAnsiTheme="majorEastAsia" w:hint="eastAsia"/>
          <w:sz w:val="24"/>
          <w:szCs w:val="24"/>
        </w:rPr>
        <w:t>を解析したところ、全ての症例で特定の2</w:t>
      </w:r>
      <w:r w:rsidRPr="00F64F4C">
        <w:rPr>
          <w:rFonts w:asciiTheme="majorEastAsia" w:eastAsiaTheme="majorEastAsia" w:hAnsiTheme="majorEastAsia"/>
          <w:sz w:val="24"/>
          <w:szCs w:val="24"/>
        </w:rPr>
        <w:t>種類の</w:t>
      </w:r>
      <w:r w:rsidRPr="00F64F4C">
        <w:rPr>
          <w:rFonts w:asciiTheme="majorEastAsia" w:eastAsiaTheme="majorEastAsia" w:hAnsiTheme="majorEastAsia" w:cs="Times New Roman"/>
          <w:sz w:val="24"/>
          <w:szCs w:val="24"/>
        </w:rPr>
        <w:t>SAA isoform</w:t>
      </w:r>
      <w:r w:rsidRPr="00F64F4C">
        <w:rPr>
          <w:rFonts w:asciiTheme="majorEastAsia" w:eastAsiaTheme="majorEastAsia" w:hAnsiTheme="majorEastAsia" w:hint="eastAsia"/>
          <w:sz w:val="24"/>
          <w:szCs w:val="24"/>
        </w:rPr>
        <w:t>を検出した。このことから、ヒトにおいても特定の</w:t>
      </w:r>
      <w:r w:rsidRPr="00F64F4C">
        <w:rPr>
          <w:rFonts w:asciiTheme="majorEastAsia" w:eastAsiaTheme="majorEastAsia" w:hAnsiTheme="majorEastAsia" w:cs="Times New Roman"/>
          <w:sz w:val="24"/>
          <w:szCs w:val="24"/>
        </w:rPr>
        <w:t>SAA isoform</w:t>
      </w:r>
      <w:r w:rsidRPr="00F64F4C">
        <w:rPr>
          <w:rFonts w:asciiTheme="majorEastAsia" w:eastAsiaTheme="majorEastAsia" w:hAnsiTheme="majorEastAsia" w:hint="eastAsia"/>
          <w:sz w:val="24"/>
          <w:szCs w:val="24"/>
        </w:rPr>
        <w:t>に</w:t>
      </w:r>
      <w:r w:rsidRPr="00F64F4C">
        <w:rPr>
          <w:rFonts w:asciiTheme="majorEastAsia" w:eastAsiaTheme="majorEastAsia" w:hAnsiTheme="majorEastAsia" w:hint="eastAsia"/>
          <w:sz w:val="24"/>
          <w:szCs w:val="24"/>
        </w:rPr>
        <w:lastRenderedPageBreak/>
        <w:t>よる</w:t>
      </w:r>
      <w:r w:rsidRPr="00F64F4C">
        <w:rPr>
          <w:rFonts w:asciiTheme="majorEastAsia" w:eastAsiaTheme="majorEastAsia" w:hAnsiTheme="majorEastAsia" w:cs="Times New Roman"/>
          <w:sz w:val="24"/>
          <w:szCs w:val="24"/>
        </w:rPr>
        <w:t xml:space="preserve">seeding </w:t>
      </w:r>
      <w:r w:rsidRPr="00F64F4C">
        <w:rPr>
          <w:rFonts w:asciiTheme="majorEastAsia" w:eastAsiaTheme="majorEastAsia" w:hAnsiTheme="majorEastAsia" w:hint="eastAsia"/>
          <w:sz w:val="24"/>
          <w:szCs w:val="24"/>
        </w:rPr>
        <w:t>現象が予想される。本発表では</w:t>
      </w:r>
      <w:r w:rsidRPr="00F64F4C">
        <w:rPr>
          <w:rFonts w:asciiTheme="majorEastAsia" w:eastAsiaTheme="majorEastAsia" w:hAnsiTheme="majorEastAsia"/>
          <w:sz w:val="24"/>
          <w:szCs w:val="24"/>
        </w:rPr>
        <w:t>、</w:t>
      </w:r>
      <w:r w:rsidRPr="00F64F4C">
        <w:rPr>
          <w:rFonts w:asciiTheme="majorEastAsia" w:eastAsiaTheme="majorEastAsia" w:hAnsiTheme="majorEastAsia" w:hint="eastAsia"/>
          <w:sz w:val="24"/>
          <w:szCs w:val="24"/>
        </w:rPr>
        <w:t>アミロイド</w:t>
      </w:r>
      <w:r w:rsidRPr="00F64F4C">
        <w:rPr>
          <w:rFonts w:asciiTheme="majorEastAsia" w:eastAsiaTheme="majorEastAsia" w:hAnsiTheme="majorEastAsia"/>
          <w:sz w:val="24"/>
          <w:szCs w:val="24"/>
        </w:rPr>
        <w:t>線維</w:t>
      </w:r>
      <w:r w:rsidRPr="00F64F4C">
        <w:rPr>
          <w:rFonts w:asciiTheme="majorEastAsia" w:eastAsiaTheme="majorEastAsia" w:hAnsiTheme="majorEastAsia" w:hint="eastAsia"/>
          <w:sz w:val="24"/>
          <w:szCs w:val="24"/>
        </w:rPr>
        <w:t>形成能</w:t>
      </w:r>
      <w:r w:rsidRPr="00F64F4C">
        <w:rPr>
          <w:rFonts w:asciiTheme="majorEastAsia" w:eastAsiaTheme="majorEastAsia" w:hAnsiTheme="majorEastAsia"/>
          <w:sz w:val="24"/>
          <w:szCs w:val="24"/>
        </w:rPr>
        <w:t>の高いSAAを介した</w:t>
      </w:r>
      <w:r w:rsidRPr="00F64F4C">
        <w:rPr>
          <w:rFonts w:asciiTheme="majorEastAsia" w:eastAsiaTheme="majorEastAsia" w:hAnsiTheme="majorEastAsia" w:hint="eastAsia"/>
          <w:sz w:val="24"/>
          <w:szCs w:val="24"/>
        </w:rPr>
        <w:t>、ヒト</w:t>
      </w:r>
      <w:r w:rsidRPr="00F64F4C">
        <w:rPr>
          <w:rFonts w:asciiTheme="majorEastAsia" w:eastAsiaTheme="majorEastAsia" w:hAnsiTheme="majorEastAsia"/>
          <w:sz w:val="24"/>
          <w:szCs w:val="24"/>
        </w:rPr>
        <w:t>を含めた</w:t>
      </w:r>
      <w:r w:rsidRPr="00F64F4C">
        <w:rPr>
          <w:rFonts w:asciiTheme="majorEastAsia" w:eastAsiaTheme="majorEastAsia" w:hAnsiTheme="majorEastAsia" w:hint="eastAsia"/>
          <w:sz w:val="24"/>
          <w:szCs w:val="24"/>
        </w:rPr>
        <w:t>哺乳類に</w:t>
      </w:r>
      <w:r w:rsidRPr="00F64F4C">
        <w:rPr>
          <w:rFonts w:asciiTheme="majorEastAsia" w:eastAsiaTheme="majorEastAsia" w:hAnsiTheme="majorEastAsia"/>
          <w:sz w:val="24"/>
          <w:szCs w:val="24"/>
        </w:rPr>
        <w:t>共通する、AAアミロイド症の病理発生機序</w:t>
      </w:r>
      <w:r w:rsidRPr="00F64F4C">
        <w:rPr>
          <w:rFonts w:asciiTheme="majorEastAsia" w:eastAsiaTheme="majorEastAsia" w:hAnsiTheme="majorEastAsia" w:hint="eastAsia"/>
          <w:sz w:val="24"/>
          <w:szCs w:val="24"/>
        </w:rPr>
        <w:t>を</w:t>
      </w:r>
      <w:r w:rsidRPr="00F64F4C">
        <w:rPr>
          <w:rFonts w:asciiTheme="majorEastAsia" w:eastAsiaTheme="majorEastAsia" w:hAnsiTheme="majorEastAsia"/>
          <w:sz w:val="24"/>
          <w:szCs w:val="24"/>
        </w:rPr>
        <w:t>紹介する。</w:t>
      </w:r>
    </w:p>
    <w:p w:rsidR="00F64F4C" w:rsidRPr="00F64F4C" w:rsidRDefault="00F64F4C" w:rsidP="00F64F4C">
      <w:pPr>
        <w:widowControl/>
        <w:jc w:val="left"/>
        <w:rPr>
          <w:rFonts w:asciiTheme="majorEastAsia" w:eastAsiaTheme="majorEastAsia" w:hAnsiTheme="majorEastAsia"/>
          <w:sz w:val="24"/>
          <w:szCs w:val="24"/>
        </w:rPr>
      </w:pPr>
      <w:r w:rsidRPr="00F64F4C">
        <w:rPr>
          <w:rFonts w:asciiTheme="majorEastAsia" w:eastAsiaTheme="majorEastAsia" w:hAnsiTheme="majorEastAsia"/>
          <w:sz w:val="24"/>
          <w:szCs w:val="24"/>
        </w:rPr>
        <w:br w:type="page"/>
      </w:r>
    </w:p>
    <w:p w:rsidR="00F64F4C" w:rsidRPr="00F64F4C" w:rsidRDefault="00F64F4C" w:rsidP="00F64F4C">
      <w:pPr>
        <w:jc w:val="left"/>
        <w:rPr>
          <w:rFonts w:asciiTheme="majorEastAsia" w:eastAsiaTheme="majorEastAsia" w:hAnsiTheme="majorEastAsia"/>
          <w:b/>
          <w:sz w:val="24"/>
          <w:szCs w:val="24"/>
        </w:rPr>
      </w:pPr>
      <w:r w:rsidRPr="00F64F4C">
        <w:rPr>
          <w:rFonts w:asciiTheme="majorEastAsia" w:eastAsiaTheme="majorEastAsia" w:hAnsiTheme="majorEastAsia" w:hint="eastAsia"/>
          <w:b/>
          <w:sz w:val="24"/>
          <w:szCs w:val="24"/>
        </w:rPr>
        <w:lastRenderedPageBreak/>
        <w:t>ヒトと動物の共生社会におけるアレルギー研究</w:t>
      </w:r>
    </w:p>
    <w:p w:rsidR="00F64F4C" w:rsidRPr="00F64F4C" w:rsidRDefault="00F64F4C" w:rsidP="00F64F4C">
      <w:pPr>
        <w:jc w:val="left"/>
        <w:rPr>
          <w:rFonts w:asciiTheme="majorEastAsia" w:eastAsiaTheme="majorEastAsia" w:hAnsiTheme="majorEastAsia"/>
          <w:sz w:val="24"/>
          <w:szCs w:val="24"/>
        </w:rPr>
      </w:pPr>
      <w:r w:rsidRPr="00F64F4C">
        <w:rPr>
          <w:rFonts w:asciiTheme="majorEastAsia" w:eastAsiaTheme="majorEastAsia" w:hAnsiTheme="majorEastAsia" w:hint="eastAsia"/>
          <w:b/>
          <w:sz w:val="24"/>
          <w:szCs w:val="24"/>
        </w:rPr>
        <w:t xml:space="preserve">　　　　　　　　　　　　　　　　　　　　　　　　</w:t>
      </w:r>
      <w:r w:rsidRPr="00F64F4C">
        <w:rPr>
          <w:rFonts w:asciiTheme="majorEastAsia" w:eastAsiaTheme="majorEastAsia" w:hAnsiTheme="majorEastAsia" w:hint="eastAsia"/>
          <w:sz w:val="24"/>
          <w:szCs w:val="24"/>
        </w:rPr>
        <w:t xml:space="preserve">　麻布大学獣医学部</w:t>
      </w:r>
    </w:p>
    <w:p w:rsidR="00F64F4C" w:rsidRPr="00F64F4C" w:rsidRDefault="00F64F4C" w:rsidP="00F64F4C">
      <w:pPr>
        <w:jc w:val="left"/>
        <w:rPr>
          <w:rFonts w:asciiTheme="majorEastAsia" w:eastAsiaTheme="majorEastAsia" w:hAnsiTheme="majorEastAsia"/>
          <w:sz w:val="24"/>
          <w:szCs w:val="24"/>
        </w:rPr>
      </w:pPr>
      <w:r w:rsidRPr="00F64F4C">
        <w:rPr>
          <w:rFonts w:asciiTheme="majorEastAsia" w:eastAsiaTheme="majorEastAsia" w:hAnsiTheme="majorEastAsia" w:hint="eastAsia"/>
          <w:sz w:val="24"/>
          <w:szCs w:val="24"/>
        </w:rPr>
        <w:t xml:space="preserve">　　　　　　　　　　　　　　　　　　　　　　　　　　　　　阪口　雅弘</w:t>
      </w:r>
    </w:p>
    <w:p w:rsidR="00F64F4C" w:rsidRPr="00F64F4C" w:rsidRDefault="00F64F4C" w:rsidP="00F64F4C">
      <w:pPr>
        <w:rPr>
          <w:rFonts w:asciiTheme="majorEastAsia" w:eastAsiaTheme="majorEastAsia" w:hAnsiTheme="majorEastAsia"/>
          <w:sz w:val="24"/>
          <w:szCs w:val="24"/>
        </w:rPr>
      </w:pPr>
    </w:p>
    <w:p w:rsidR="00F64F4C" w:rsidRPr="00F64F4C" w:rsidRDefault="00F64F4C" w:rsidP="00F64F4C">
      <w:pPr>
        <w:ind w:firstLineChars="100" w:firstLine="240"/>
        <w:rPr>
          <w:rFonts w:asciiTheme="majorEastAsia" w:eastAsiaTheme="majorEastAsia" w:hAnsiTheme="majorEastAsia"/>
          <w:sz w:val="24"/>
          <w:szCs w:val="24"/>
        </w:rPr>
      </w:pPr>
      <w:r w:rsidRPr="00F64F4C">
        <w:rPr>
          <w:rFonts w:asciiTheme="majorEastAsia" w:eastAsiaTheme="majorEastAsia" w:hAnsiTheme="majorEastAsia" w:hint="eastAsia"/>
          <w:sz w:val="24"/>
          <w:szCs w:val="24"/>
        </w:rPr>
        <w:t>ヒトと動物は同じ環境で生活をするため、スギ花粉やダニ（ハウスダスト）のようなアレルゲンに暴露され、同様のアレルギー疾患を呈する。また、動物自身がアレルゲンとなる場合があり、ヒトに対して動物アレルギーを呈することも分かっている。さらにイヌやネコなどのペットにおいてはヒトと密接な接触があるため、ペットに存在する細菌叢がヒトの免疫系に影響する（微生物クロストーク）可能性が指摘されている。</w:t>
      </w:r>
    </w:p>
    <w:p w:rsidR="00F64F4C" w:rsidRPr="00F64F4C" w:rsidRDefault="00F64F4C" w:rsidP="00F64F4C">
      <w:pPr>
        <w:rPr>
          <w:rFonts w:asciiTheme="majorEastAsia" w:eastAsiaTheme="majorEastAsia" w:hAnsiTheme="majorEastAsia"/>
          <w:sz w:val="24"/>
          <w:szCs w:val="24"/>
        </w:rPr>
      </w:pPr>
      <w:r w:rsidRPr="00F64F4C">
        <w:rPr>
          <w:rFonts w:asciiTheme="majorEastAsia" w:eastAsiaTheme="majorEastAsia" w:hAnsiTheme="majorEastAsia" w:hint="eastAsia"/>
          <w:sz w:val="24"/>
          <w:szCs w:val="24"/>
        </w:rPr>
        <w:t>1.ヒトも動物も同様のアレルギーになる</w:t>
      </w:r>
    </w:p>
    <w:p w:rsidR="00F64F4C" w:rsidRPr="00F64F4C" w:rsidRDefault="00F64F4C" w:rsidP="00F64F4C">
      <w:pPr>
        <w:ind w:firstLineChars="100" w:firstLine="240"/>
        <w:rPr>
          <w:rFonts w:asciiTheme="majorEastAsia" w:eastAsiaTheme="majorEastAsia" w:hAnsiTheme="majorEastAsia"/>
          <w:sz w:val="24"/>
          <w:szCs w:val="24"/>
        </w:rPr>
      </w:pPr>
      <w:r w:rsidRPr="00F64F4C">
        <w:rPr>
          <w:rFonts w:asciiTheme="majorEastAsia" w:eastAsiaTheme="majorEastAsia" w:hAnsiTheme="majorEastAsia" w:hint="eastAsia"/>
          <w:sz w:val="24"/>
          <w:szCs w:val="24"/>
        </w:rPr>
        <w:t>ヒトも動物も同じ環境中で生活するため、同じアレルゲンに暴露され、同様のアレルギー疾患を示すことが分かっている。スギ花粉症ニホンザルは鼻水、くしゃみ、目のかゆみと人とまったく同じ症状を示す。これはヒト以外の霊長類においてアレルギ</w:t>
      </w:r>
      <w:r w:rsidRPr="00F64F4C">
        <w:rPr>
          <w:rFonts w:asciiTheme="majorEastAsia" w:eastAsiaTheme="majorEastAsia" w:hAnsiTheme="majorEastAsia"/>
          <w:sz w:val="24"/>
          <w:szCs w:val="24"/>
        </w:rPr>
        <w:t>−</w:t>
      </w:r>
      <w:r w:rsidRPr="00F64F4C">
        <w:rPr>
          <w:rFonts w:asciiTheme="majorEastAsia" w:eastAsiaTheme="majorEastAsia" w:hAnsiTheme="majorEastAsia" w:hint="eastAsia"/>
          <w:sz w:val="24"/>
          <w:szCs w:val="24"/>
        </w:rPr>
        <w:t>疾患の初めての自然発症例であった。ネコにおいてもスギ花粉症が発見された。このネコはスギ花粉シーズンになると、くしゃみ、鼻水といった花粉症の症状を示す。また、イヌのスギ花粉症の存在が確認されたがヒトの場合と異なり、呼吸器症状ではなく、アレルギー性皮膚炎症状を呈していた。ヒトとペットは同じ室内環境で生活するため、ヒトと同様に室内アレルゲンに対するアレルギーを示すことが分かっている。イヌのアトピー性皮膚炎の主な原因アレルゲンは室内環境（寝具や床ゴミ等）に生息するチリダニ（ハウスダスト・マイト）である。イヌのアトピー性皮膚炎においてアレルゲン</w:t>
      </w:r>
      <w:proofErr w:type="spellStart"/>
      <w:r w:rsidRPr="00F64F4C">
        <w:rPr>
          <w:rFonts w:asciiTheme="majorEastAsia" w:eastAsiaTheme="majorEastAsia" w:hAnsiTheme="majorEastAsia" w:hint="eastAsia"/>
          <w:sz w:val="24"/>
          <w:szCs w:val="24"/>
        </w:rPr>
        <w:t>IgE</w:t>
      </w:r>
      <w:proofErr w:type="spellEnd"/>
      <w:r w:rsidRPr="00F64F4C">
        <w:rPr>
          <w:rFonts w:asciiTheme="majorEastAsia" w:eastAsiaTheme="majorEastAsia" w:hAnsiTheme="majorEastAsia" w:hint="eastAsia"/>
          <w:sz w:val="24"/>
          <w:szCs w:val="24"/>
        </w:rPr>
        <w:t>陽性率を調べたところ、室内アレルゲンではハウスダストマイト（ダニ）が最も陽性率が高かった。</w:t>
      </w:r>
    </w:p>
    <w:p w:rsidR="00F64F4C" w:rsidRPr="00F64F4C" w:rsidRDefault="00F64F4C" w:rsidP="00F64F4C">
      <w:pPr>
        <w:rPr>
          <w:rFonts w:asciiTheme="majorEastAsia" w:eastAsiaTheme="majorEastAsia" w:hAnsiTheme="majorEastAsia"/>
          <w:sz w:val="24"/>
          <w:szCs w:val="24"/>
        </w:rPr>
      </w:pPr>
      <w:r w:rsidRPr="00F64F4C">
        <w:rPr>
          <w:rFonts w:asciiTheme="majorEastAsia" w:eastAsiaTheme="majorEastAsia" w:hAnsiTheme="majorEastAsia" w:hint="eastAsia"/>
          <w:sz w:val="24"/>
          <w:szCs w:val="24"/>
        </w:rPr>
        <w:t>2.ヒトは動物に対するアレルギーになる</w:t>
      </w:r>
    </w:p>
    <w:p w:rsidR="00F64F4C" w:rsidRPr="00F64F4C" w:rsidRDefault="00F64F4C" w:rsidP="00F64F4C">
      <w:pPr>
        <w:ind w:firstLineChars="100" w:firstLine="240"/>
        <w:rPr>
          <w:rFonts w:asciiTheme="majorEastAsia" w:eastAsiaTheme="majorEastAsia" w:hAnsiTheme="majorEastAsia"/>
          <w:sz w:val="24"/>
          <w:szCs w:val="24"/>
        </w:rPr>
      </w:pPr>
      <w:r w:rsidRPr="00F64F4C">
        <w:rPr>
          <w:rFonts w:asciiTheme="majorEastAsia" w:eastAsiaTheme="majorEastAsia" w:hAnsiTheme="majorEastAsia" w:hint="eastAsia"/>
          <w:sz w:val="24"/>
          <w:szCs w:val="24"/>
        </w:rPr>
        <w:t>動物アレルギーは動物がアレルゲンとなり、人が動物に接触する時や飼育されている室内に入るとくしゃみや鼻水などのアレルギー症状が出てくることをいう。家庭内でペットを飼育してこれらの動物に対してアレルギーを起こすことが一般的な動物アレルギーである。また、動物アレルギーは実験動物を扱う従事者や研究者の職業病としてマウス・ラット・ウサギなどの実験動物アレルギーとしてもよく知られている。さらに近年，ペット飼育の多様化により一般家庭でハムスターやマウス飼育が増えており，それに伴う</w:t>
      </w:r>
      <w:proofErr w:type="gramStart"/>
      <w:r w:rsidRPr="00F64F4C">
        <w:rPr>
          <w:rFonts w:asciiTheme="majorEastAsia" w:eastAsiaTheme="majorEastAsia" w:hAnsiTheme="majorEastAsia" w:hint="eastAsia"/>
          <w:sz w:val="24"/>
          <w:szCs w:val="24"/>
        </w:rPr>
        <w:t>げっ</w:t>
      </w:r>
      <w:proofErr w:type="gramEnd"/>
      <w:r w:rsidRPr="00F64F4C">
        <w:rPr>
          <w:rFonts w:asciiTheme="majorEastAsia" w:eastAsiaTheme="majorEastAsia" w:hAnsiTheme="majorEastAsia" w:hint="eastAsia"/>
          <w:sz w:val="24"/>
          <w:szCs w:val="24"/>
        </w:rPr>
        <w:t>歯類のアレルギーが一般家庭でもみられるようになった。実験動物を扱う研究の増加や最近のアレルギー疾患の増加も影響して実験動物アレルギーの患者数は多くなってきている。さらに実験動物取扱中に咬傷により、アナフィラキシーを起こす事例が実験施設で続発し大きな問題になっている。アドレナリン自己注射器（商品名：エピペ</w:t>
      </w:r>
      <w:r w:rsidRPr="00F64F4C">
        <w:rPr>
          <w:rFonts w:asciiTheme="majorEastAsia" w:eastAsiaTheme="majorEastAsia" w:hAnsiTheme="majorEastAsia" w:hint="eastAsia"/>
          <w:sz w:val="24"/>
          <w:szCs w:val="24"/>
        </w:rPr>
        <w:lastRenderedPageBreak/>
        <w:t>ン）で応急的な治療の必要となっている。</w:t>
      </w:r>
    </w:p>
    <w:p w:rsidR="00F64F4C" w:rsidRPr="00F64F4C" w:rsidRDefault="00F64F4C" w:rsidP="00F64F4C">
      <w:pPr>
        <w:rPr>
          <w:rFonts w:asciiTheme="majorEastAsia" w:eastAsiaTheme="majorEastAsia" w:hAnsiTheme="majorEastAsia"/>
          <w:sz w:val="24"/>
          <w:szCs w:val="24"/>
        </w:rPr>
      </w:pPr>
      <w:r w:rsidRPr="00F64F4C">
        <w:rPr>
          <w:rFonts w:asciiTheme="majorEastAsia" w:eastAsiaTheme="majorEastAsia" w:hAnsiTheme="majorEastAsia" w:hint="eastAsia"/>
          <w:sz w:val="24"/>
          <w:szCs w:val="24"/>
        </w:rPr>
        <w:t>3．動物がヒトのアレルギーを予防する</w:t>
      </w:r>
    </w:p>
    <w:p w:rsidR="00F64F4C" w:rsidRPr="00F64F4C" w:rsidRDefault="00F64F4C" w:rsidP="00F64F4C">
      <w:pPr>
        <w:rPr>
          <w:rFonts w:asciiTheme="majorEastAsia" w:eastAsiaTheme="majorEastAsia" w:hAnsiTheme="majorEastAsia"/>
          <w:sz w:val="24"/>
          <w:szCs w:val="24"/>
        </w:rPr>
      </w:pPr>
      <w:r w:rsidRPr="00F64F4C">
        <w:rPr>
          <w:rFonts w:asciiTheme="majorEastAsia" w:eastAsiaTheme="majorEastAsia" w:hAnsiTheme="majorEastAsia" w:hint="eastAsia"/>
          <w:sz w:val="24"/>
          <w:szCs w:val="24"/>
        </w:rPr>
        <w:t xml:space="preserve"> 1999年，</w:t>
      </w:r>
      <w:proofErr w:type="spellStart"/>
      <w:r w:rsidRPr="00F64F4C">
        <w:rPr>
          <w:rFonts w:asciiTheme="majorEastAsia" w:eastAsiaTheme="majorEastAsia" w:hAnsiTheme="majorEastAsia" w:hint="eastAsia"/>
          <w:sz w:val="24"/>
          <w:szCs w:val="24"/>
        </w:rPr>
        <w:t>Hesselmar</w:t>
      </w:r>
      <w:proofErr w:type="spellEnd"/>
      <w:r w:rsidRPr="00F64F4C">
        <w:rPr>
          <w:rFonts w:asciiTheme="majorEastAsia" w:eastAsiaTheme="majorEastAsia" w:hAnsiTheme="majorEastAsia" w:hint="eastAsia"/>
          <w:sz w:val="24"/>
          <w:szCs w:val="24"/>
        </w:rPr>
        <w:t>らがペット（ネコ，イヌ）を乳児期に飼育すると学童期の気管支喘息罹患率が低いことを初めて報告した。これはペットの飼育がヒトの子供たちの健康を促進していることを示している。その後，ペットの飼育，とりわけ乳幼児期における飼育が，アレルゲンの感作やアレルギーの発症に抑制的に働くとする研究が欧米の有力な研究グループから相次いで報告された。世界中の疫学者やアレルギー研究者が競ってこの説の検証を始め、「ペット飼育がアレルギーを予防する」という説は別の衛生仮説(hygiene hypothesis)を巻き込んで発達し始めた。そのメカニズムとしてペット由来のアレルギー抑制細菌などが乳幼児の免疫機構に影響を与えるという微生物クロストークが可能性として考えられている。しかしながら、現在、どのようなメカニズムでイヌの細菌がヒトのアレルギーに対して抑制効果を示しているのかは明らかになっていない。</w:t>
      </w:r>
    </w:p>
    <w:p w:rsidR="00F64F4C" w:rsidRPr="00F64F4C" w:rsidRDefault="00F64F4C" w:rsidP="00F64F4C">
      <w:pPr>
        <w:rPr>
          <w:rFonts w:asciiTheme="majorEastAsia" w:eastAsiaTheme="majorEastAsia" w:hAnsiTheme="majorEastAsia"/>
          <w:sz w:val="24"/>
          <w:szCs w:val="24"/>
        </w:rPr>
      </w:pPr>
    </w:p>
    <w:p w:rsidR="00F64F4C" w:rsidRPr="00F64F4C" w:rsidRDefault="00F64F4C" w:rsidP="00F64F4C">
      <w:pPr>
        <w:ind w:firstLineChars="100" w:firstLine="240"/>
        <w:rPr>
          <w:rFonts w:asciiTheme="majorEastAsia" w:eastAsiaTheme="majorEastAsia" w:hAnsiTheme="majorEastAsia"/>
          <w:sz w:val="24"/>
          <w:szCs w:val="24"/>
        </w:rPr>
      </w:pPr>
    </w:p>
    <w:p w:rsidR="00F64F4C" w:rsidRPr="00F64F4C" w:rsidRDefault="00F64F4C" w:rsidP="0074609B">
      <w:pPr>
        <w:rPr>
          <w:rFonts w:asciiTheme="majorEastAsia" w:eastAsiaTheme="majorEastAsia" w:hAnsiTheme="majorEastAsia"/>
          <w:sz w:val="24"/>
          <w:szCs w:val="24"/>
        </w:rPr>
      </w:pPr>
    </w:p>
    <w:sectPr w:rsidR="00F64F4C" w:rsidRPr="00F64F4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FAA" w:rsidRDefault="000B0FAA" w:rsidP="00050B9F">
      <w:r>
        <w:separator/>
      </w:r>
    </w:p>
  </w:endnote>
  <w:endnote w:type="continuationSeparator" w:id="0">
    <w:p w:rsidR="000B0FAA" w:rsidRDefault="000B0FAA" w:rsidP="00050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FAA" w:rsidRDefault="000B0FAA" w:rsidP="00050B9F">
      <w:r>
        <w:separator/>
      </w:r>
    </w:p>
  </w:footnote>
  <w:footnote w:type="continuationSeparator" w:id="0">
    <w:p w:rsidR="000B0FAA" w:rsidRDefault="000B0FAA" w:rsidP="00050B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09B"/>
    <w:rsid w:val="00050B9F"/>
    <w:rsid w:val="00085192"/>
    <w:rsid w:val="000942F5"/>
    <w:rsid w:val="000A05B1"/>
    <w:rsid w:val="000A26FC"/>
    <w:rsid w:val="000A5B24"/>
    <w:rsid w:val="000B0FAA"/>
    <w:rsid w:val="000D7E7E"/>
    <w:rsid w:val="000E173B"/>
    <w:rsid w:val="000E2902"/>
    <w:rsid w:val="0011346E"/>
    <w:rsid w:val="00133E39"/>
    <w:rsid w:val="00163AF6"/>
    <w:rsid w:val="00165E70"/>
    <w:rsid w:val="00166BC0"/>
    <w:rsid w:val="001759D9"/>
    <w:rsid w:val="001979F6"/>
    <w:rsid w:val="001A3241"/>
    <w:rsid w:val="001F3ECD"/>
    <w:rsid w:val="00202A6F"/>
    <w:rsid w:val="002126D2"/>
    <w:rsid w:val="0021760A"/>
    <w:rsid w:val="00217FE9"/>
    <w:rsid w:val="00231F84"/>
    <w:rsid w:val="002321E2"/>
    <w:rsid w:val="002324FD"/>
    <w:rsid w:val="0023617F"/>
    <w:rsid w:val="002439D7"/>
    <w:rsid w:val="00265019"/>
    <w:rsid w:val="002653A3"/>
    <w:rsid w:val="002739C9"/>
    <w:rsid w:val="002745E3"/>
    <w:rsid w:val="002851A6"/>
    <w:rsid w:val="00285C84"/>
    <w:rsid w:val="00296473"/>
    <w:rsid w:val="002B4B06"/>
    <w:rsid w:val="00306CEB"/>
    <w:rsid w:val="003107CB"/>
    <w:rsid w:val="00323B29"/>
    <w:rsid w:val="00340632"/>
    <w:rsid w:val="0038552F"/>
    <w:rsid w:val="00411CE2"/>
    <w:rsid w:val="0043225A"/>
    <w:rsid w:val="0044222A"/>
    <w:rsid w:val="004538B7"/>
    <w:rsid w:val="00462557"/>
    <w:rsid w:val="004636BA"/>
    <w:rsid w:val="00464EC9"/>
    <w:rsid w:val="00470D70"/>
    <w:rsid w:val="004731E2"/>
    <w:rsid w:val="004A4345"/>
    <w:rsid w:val="004C65B3"/>
    <w:rsid w:val="004D04F5"/>
    <w:rsid w:val="004E56B3"/>
    <w:rsid w:val="004F515B"/>
    <w:rsid w:val="005127D9"/>
    <w:rsid w:val="00523267"/>
    <w:rsid w:val="00527FD7"/>
    <w:rsid w:val="0053275F"/>
    <w:rsid w:val="00556F8A"/>
    <w:rsid w:val="00572017"/>
    <w:rsid w:val="005848C6"/>
    <w:rsid w:val="005B5D98"/>
    <w:rsid w:val="005D5673"/>
    <w:rsid w:val="005E1F29"/>
    <w:rsid w:val="005F0039"/>
    <w:rsid w:val="005F3EB4"/>
    <w:rsid w:val="005F7975"/>
    <w:rsid w:val="00613B6D"/>
    <w:rsid w:val="0062023F"/>
    <w:rsid w:val="006379D6"/>
    <w:rsid w:val="0067735A"/>
    <w:rsid w:val="006E1993"/>
    <w:rsid w:val="0074609B"/>
    <w:rsid w:val="007726CF"/>
    <w:rsid w:val="007739E7"/>
    <w:rsid w:val="00796413"/>
    <w:rsid w:val="007A0C41"/>
    <w:rsid w:val="007D3158"/>
    <w:rsid w:val="007E4746"/>
    <w:rsid w:val="007F6B1D"/>
    <w:rsid w:val="007F79B7"/>
    <w:rsid w:val="008049AA"/>
    <w:rsid w:val="00805953"/>
    <w:rsid w:val="00830BBD"/>
    <w:rsid w:val="00836B8D"/>
    <w:rsid w:val="008A4B13"/>
    <w:rsid w:val="008D05F9"/>
    <w:rsid w:val="00906BD4"/>
    <w:rsid w:val="00916F80"/>
    <w:rsid w:val="00927707"/>
    <w:rsid w:val="00934BB3"/>
    <w:rsid w:val="00945071"/>
    <w:rsid w:val="00964163"/>
    <w:rsid w:val="009710AD"/>
    <w:rsid w:val="00971F42"/>
    <w:rsid w:val="009901CF"/>
    <w:rsid w:val="0099303C"/>
    <w:rsid w:val="009932C5"/>
    <w:rsid w:val="00995A72"/>
    <w:rsid w:val="009A4297"/>
    <w:rsid w:val="009C47AA"/>
    <w:rsid w:val="009C53E2"/>
    <w:rsid w:val="009C546E"/>
    <w:rsid w:val="009D04C3"/>
    <w:rsid w:val="009D5AF3"/>
    <w:rsid w:val="009E5379"/>
    <w:rsid w:val="00A02787"/>
    <w:rsid w:val="00A334FB"/>
    <w:rsid w:val="00A50DE3"/>
    <w:rsid w:val="00A63FEE"/>
    <w:rsid w:val="00A6603B"/>
    <w:rsid w:val="00A673D3"/>
    <w:rsid w:val="00AB76A4"/>
    <w:rsid w:val="00AD21D8"/>
    <w:rsid w:val="00AF3626"/>
    <w:rsid w:val="00AF6FDF"/>
    <w:rsid w:val="00B00FC8"/>
    <w:rsid w:val="00B465EA"/>
    <w:rsid w:val="00B558D9"/>
    <w:rsid w:val="00B73B26"/>
    <w:rsid w:val="00B83A6D"/>
    <w:rsid w:val="00B94FA7"/>
    <w:rsid w:val="00BB1636"/>
    <w:rsid w:val="00BB5261"/>
    <w:rsid w:val="00BC1564"/>
    <w:rsid w:val="00BC389F"/>
    <w:rsid w:val="00BE1A68"/>
    <w:rsid w:val="00BF0F18"/>
    <w:rsid w:val="00C10402"/>
    <w:rsid w:val="00C2078E"/>
    <w:rsid w:val="00C23651"/>
    <w:rsid w:val="00C42FEA"/>
    <w:rsid w:val="00C6709C"/>
    <w:rsid w:val="00C7176C"/>
    <w:rsid w:val="00CA3955"/>
    <w:rsid w:val="00CE6ED3"/>
    <w:rsid w:val="00CF7E80"/>
    <w:rsid w:val="00D31AF8"/>
    <w:rsid w:val="00D62425"/>
    <w:rsid w:val="00D740E0"/>
    <w:rsid w:val="00DA36E3"/>
    <w:rsid w:val="00DB3198"/>
    <w:rsid w:val="00DF25A1"/>
    <w:rsid w:val="00E00520"/>
    <w:rsid w:val="00E012F4"/>
    <w:rsid w:val="00E3792F"/>
    <w:rsid w:val="00E42C92"/>
    <w:rsid w:val="00E42ED8"/>
    <w:rsid w:val="00E56D42"/>
    <w:rsid w:val="00EA6C18"/>
    <w:rsid w:val="00EB34E6"/>
    <w:rsid w:val="00EF7F4B"/>
    <w:rsid w:val="00F06AC3"/>
    <w:rsid w:val="00F32A33"/>
    <w:rsid w:val="00F452A9"/>
    <w:rsid w:val="00F64F4C"/>
    <w:rsid w:val="00F97E07"/>
    <w:rsid w:val="00FD74F5"/>
    <w:rsid w:val="00FE6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CD2443"/>
  <w15:docId w15:val="{4883927C-BD28-4527-AB40-A3684DDAA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6D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0B9F"/>
    <w:pPr>
      <w:tabs>
        <w:tab w:val="center" w:pos="4252"/>
        <w:tab w:val="right" w:pos="8504"/>
      </w:tabs>
      <w:snapToGrid w:val="0"/>
    </w:pPr>
  </w:style>
  <w:style w:type="character" w:customStyle="1" w:styleId="a4">
    <w:name w:val="ヘッダー (文字)"/>
    <w:basedOn w:val="a0"/>
    <w:link w:val="a3"/>
    <w:uiPriority w:val="99"/>
    <w:rsid w:val="00050B9F"/>
  </w:style>
  <w:style w:type="paragraph" w:styleId="a5">
    <w:name w:val="footer"/>
    <w:basedOn w:val="a"/>
    <w:link w:val="a6"/>
    <w:uiPriority w:val="99"/>
    <w:unhideWhenUsed/>
    <w:rsid w:val="00050B9F"/>
    <w:pPr>
      <w:tabs>
        <w:tab w:val="center" w:pos="4252"/>
        <w:tab w:val="right" w:pos="8504"/>
      </w:tabs>
      <w:snapToGrid w:val="0"/>
    </w:pPr>
  </w:style>
  <w:style w:type="character" w:customStyle="1" w:styleId="a6">
    <w:name w:val="フッター (文字)"/>
    <w:basedOn w:val="a0"/>
    <w:link w:val="a5"/>
    <w:uiPriority w:val="99"/>
    <w:rsid w:val="00050B9F"/>
  </w:style>
  <w:style w:type="paragraph" w:customStyle="1" w:styleId="Default">
    <w:name w:val="Default"/>
    <w:rsid w:val="00F64F4C"/>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557</Words>
  <Characters>3180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Azabu University</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saka-9010</dc:creator>
  <cp:lastModifiedBy>Microsoft Office User</cp:lastModifiedBy>
  <cp:revision>2</cp:revision>
  <dcterms:created xsi:type="dcterms:W3CDTF">2019-02-26T05:38:00Z</dcterms:created>
  <dcterms:modified xsi:type="dcterms:W3CDTF">2019-02-26T05:38:00Z</dcterms:modified>
</cp:coreProperties>
</file>